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A7330C">
        <w:trPr>
          <w:trHeight w:hRule="exact" w:val="888"/>
          <w:jc w:val="right"/>
        </w:trPr>
        <w:tc>
          <w:tcPr>
            <w:tcW w:w="5224" w:type="dxa"/>
            <w:tcBorders>
              <w:top w:val="nil"/>
              <w:left w:val="single" w:sz="4" w:space="0" w:color="auto"/>
              <w:bottom w:val="single" w:sz="4" w:space="0" w:color="auto"/>
              <w:right w:val="single" w:sz="4" w:space="0" w:color="auto"/>
            </w:tcBorders>
          </w:tcPr>
          <w:p w14:paraId="3BFE374A" w14:textId="61FD7668" w:rsidR="00A47CCD" w:rsidRPr="00A47CCD" w:rsidRDefault="00A7330C" w:rsidP="00A47CCD">
            <w:pPr>
              <w:numPr>
                <w:ilvl w:val="1"/>
                <w:numId w:val="0"/>
              </w:numPr>
              <w:spacing w:line="276" w:lineRule="auto"/>
              <w:ind w:left="604"/>
              <w:jc w:val="left"/>
              <w:rPr>
                <w:rFonts w:eastAsiaTheme="majorEastAsia" w:cstheme="majorBidi"/>
                <w:iCs/>
                <w:color w:val="000000" w:themeColor="text1"/>
                <w:sz w:val="16"/>
                <w:szCs w:val="24"/>
              </w:rPr>
            </w:pPr>
            <w:r w:rsidRPr="00D0294B">
              <w:rPr>
                <w:rFonts w:eastAsiaTheme="majorEastAsia" w:cstheme="majorBidi"/>
                <w:iCs/>
                <w:color w:val="000000" w:themeColor="text1"/>
                <w:sz w:val="18"/>
                <w:szCs w:val="18"/>
                <w:lang w:eastAsia="de-DE"/>
              </w:rPr>
              <w:t>R</w:t>
            </w:r>
            <w:r>
              <w:rPr>
                <w:rFonts w:eastAsiaTheme="majorEastAsia" w:cstheme="majorBidi"/>
                <w:iCs/>
                <w:color w:val="000000" w:themeColor="text1"/>
                <w:sz w:val="18"/>
                <w:szCs w:val="18"/>
                <w:lang w:eastAsia="de-DE"/>
              </w:rPr>
              <w:t>ahmenvertrag</w:t>
            </w:r>
            <w:r w:rsidRPr="00D0294B">
              <w:rPr>
                <w:rFonts w:eastAsiaTheme="majorEastAsia" w:cstheme="majorBidi"/>
                <w:iCs/>
                <w:color w:val="000000" w:themeColor="text1"/>
                <w:sz w:val="18"/>
                <w:szCs w:val="18"/>
                <w:lang w:eastAsia="de-DE"/>
              </w:rPr>
              <w:t xml:space="preserve"> für Lieferung und Einbau von Raddauerzählstellen sowie Betrieb einer webbasierten Auswerteplattform</w:t>
            </w:r>
          </w:p>
        </w:tc>
        <w:tc>
          <w:tcPr>
            <w:tcW w:w="4263" w:type="dxa"/>
            <w:tcBorders>
              <w:top w:val="nil"/>
              <w:left w:val="single" w:sz="4" w:space="0" w:color="auto"/>
              <w:bottom w:val="single" w:sz="4" w:space="0" w:color="auto"/>
            </w:tcBorders>
          </w:tcPr>
          <w:p w14:paraId="229BD326" w14:textId="285B3CFA" w:rsidR="00A47CCD" w:rsidRPr="00A06FC7" w:rsidRDefault="00A7330C" w:rsidP="00A47CCD">
            <w:pPr>
              <w:numPr>
                <w:ilvl w:val="1"/>
                <w:numId w:val="0"/>
              </w:numPr>
              <w:spacing w:line="276" w:lineRule="auto"/>
              <w:ind w:firstLine="567"/>
              <w:jc w:val="left"/>
              <w:rPr>
                <w:rFonts w:eastAsiaTheme="majorEastAsia" w:cstheme="majorBidi"/>
                <w:iCs/>
                <w:color w:val="000000" w:themeColor="text1"/>
                <w:sz w:val="18"/>
                <w:szCs w:val="18"/>
              </w:rPr>
            </w:pPr>
            <w:r w:rsidRPr="00A06FC7">
              <w:rPr>
                <w:rFonts w:eastAsiaTheme="majorEastAsia" w:cstheme="majorBidi"/>
                <w:iCs/>
                <w:color w:val="000000" w:themeColor="text1"/>
                <w:sz w:val="18"/>
                <w:szCs w:val="18"/>
              </w:rPr>
              <w:t>OV-L-475-130-26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w:t>
      </w:r>
      <w:r w:rsidR="005A674C">
        <w:rPr>
          <w:rFonts w:eastAsia="Times New Roman" w:cs="Arial"/>
          <w:szCs w:val="20"/>
          <w:lang w:eastAsia="ar-SA"/>
        </w:rPr>
        <w:lastRenderedPageBreak/>
        <w:t>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w:t>
      </w:r>
      <w:r w:rsidRPr="00D2245E">
        <w:rPr>
          <w:rFonts w:eastAsia="Times New Roman" w:cs="Arial"/>
          <w:szCs w:val="20"/>
          <w:lang w:eastAsia="ar-SA"/>
        </w:rPr>
        <w:lastRenderedPageBreak/>
        <w:t>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4255C220"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 xml:space="preserve">Textform/Unterschrift(en) </w:t>
      </w:r>
      <w:r w:rsidR="00731353" w:rsidRPr="00731353">
        <w:rPr>
          <w:rFonts w:eastAsia="Times New Roman" w:cs="Arial"/>
          <w:szCs w:val="20"/>
          <w:lang w:eastAsia="de-DE"/>
        </w:rPr>
        <w:t>Name, Vorname der sich erklärenden Person, ggf. Firmenstempel</w:t>
      </w:r>
    </w:p>
    <w:p w14:paraId="37D459A0" w14:textId="77777777" w:rsidR="006978D6" w:rsidRPr="00017ED7" w:rsidRDefault="006978D6" w:rsidP="00017ED7">
      <w:pPr>
        <w:pStyle w:val="KeinLeerraum"/>
        <w:spacing w:after="0"/>
        <w:rPr>
          <w:b/>
          <w:bCs/>
          <w:szCs w:val="16"/>
        </w:rPr>
      </w:pPr>
      <w:r w:rsidRPr="00017ED7">
        <w:rPr>
          <w:b/>
          <w:bCs/>
          <w:szCs w:val="16"/>
        </w:rPr>
        <w:t xml:space="preserve">Ist </w:t>
      </w:r>
    </w:p>
    <w:p w14:paraId="3191C6AF" w14:textId="77777777" w:rsidR="00F018EA" w:rsidRPr="00017ED7" w:rsidRDefault="00F018EA" w:rsidP="00017ED7">
      <w:pPr>
        <w:pStyle w:val="KeinLeerraum"/>
        <w:numPr>
          <w:ilvl w:val="0"/>
          <w:numId w:val="17"/>
        </w:numPr>
        <w:spacing w:before="0" w:after="0"/>
        <w:rPr>
          <w:b/>
          <w:bCs/>
          <w:szCs w:val="16"/>
        </w:rPr>
      </w:pPr>
      <w:r w:rsidRPr="00017ED7">
        <w:rPr>
          <w:b/>
          <w:bCs/>
          <w:szCs w:val="16"/>
        </w:rPr>
        <w:t>bei einem elektronisch übermittelten Angebot in Textform der Bieter (Firma und Rechtsform) und der Name der natürlichen Person, die die Erklärung abgibt, nicht angegeben,</w:t>
      </w:r>
    </w:p>
    <w:p w14:paraId="19A3628C" w14:textId="32D63072" w:rsidR="00750375" w:rsidRPr="00D575BD" w:rsidRDefault="006978D6" w:rsidP="00017ED7">
      <w:pPr>
        <w:pStyle w:val="KeinLeerraum"/>
        <w:rPr>
          <w:sz w:val="16"/>
          <w:szCs w:val="16"/>
        </w:rPr>
      </w:pPr>
      <w:r w:rsidRPr="00017ED7">
        <w:rPr>
          <w:b/>
          <w:bCs/>
          <w:szCs w:val="16"/>
        </w:rPr>
        <w:t>kann das Angebot ausgeschlossen werden.</w:t>
      </w:r>
    </w:p>
    <w:sectPr w:rsidR="00750375"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3EA7"/>
    <w:rsid w:val="00106C08"/>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3C49"/>
    <w:rsid w:val="002404AB"/>
    <w:rsid w:val="002607A0"/>
    <w:rsid w:val="0026517C"/>
    <w:rsid w:val="00265C75"/>
    <w:rsid w:val="00275109"/>
    <w:rsid w:val="00285902"/>
    <w:rsid w:val="002E09B9"/>
    <w:rsid w:val="002E471C"/>
    <w:rsid w:val="002E6E01"/>
    <w:rsid w:val="002F26A3"/>
    <w:rsid w:val="00307E0E"/>
    <w:rsid w:val="003162C4"/>
    <w:rsid w:val="003333F2"/>
    <w:rsid w:val="003506D1"/>
    <w:rsid w:val="00357D2C"/>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2665"/>
    <w:rsid w:val="006978D6"/>
    <w:rsid w:val="006A716E"/>
    <w:rsid w:val="006B40B3"/>
    <w:rsid w:val="006C3FCB"/>
    <w:rsid w:val="006C4AE5"/>
    <w:rsid w:val="006D4A00"/>
    <w:rsid w:val="006F22F2"/>
    <w:rsid w:val="00700904"/>
    <w:rsid w:val="00701518"/>
    <w:rsid w:val="00725730"/>
    <w:rsid w:val="00731353"/>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04C33"/>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E0F9C"/>
    <w:rsid w:val="009F53D1"/>
    <w:rsid w:val="00A00569"/>
    <w:rsid w:val="00A06D50"/>
    <w:rsid w:val="00A06FC7"/>
    <w:rsid w:val="00A07CE9"/>
    <w:rsid w:val="00A2419A"/>
    <w:rsid w:val="00A45690"/>
    <w:rsid w:val="00A47CCD"/>
    <w:rsid w:val="00A502C3"/>
    <w:rsid w:val="00A7330C"/>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F77EE"/>
    <w:rsid w:val="00C00C32"/>
    <w:rsid w:val="00C12B59"/>
    <w:rsid w:val="00C300B4"/>
    <w:rsid w:val="00C31434"/>
    <w:rsid w:val="00C335AF"/>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E37"/>
    <w:rsid w:val="00D720E5"/>
    <w:rsid w:val="00D93537"/>
    <w:rsid w:val="00D946FE"/>
    <w:rsid w:val="00DC66E7"/>
    <w:rsid w:val="00DD471A"/>
    <w:rsid w:val="00DD7A3D"/>
    <w:rsid w:val="00DF0DDD"/>
    <w:rsid w:val="00DF0F88"/>
    <w:rsid w:val="00E162F1"/>
    <w:rsid w:val="00E23B78"/>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1588</Words>
  <Characters>10010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Dreher, Heike</cp:lastModifiedBy>
  <cp:revision>18</cp:revision>
  <cp:lastPrinted>2019-05-10T13:17:00Z</cp:lastPrinted>
  <dcterms:created xsi:type="dcterms:W3CDTF">2021-11-23T06:19:00Z</dcterms:created>
  <dcterms:modified xsi:type="dcterms:W3CDTF">2026-06-01T09:57:00Z</dcterms:modified>
</cp:coreProperties>
</file>